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10" w:rsidRPr="002732E9" w:rsidRDefault="00213310" w:rsidP="00213310">
      <w:pPr>
        <w:pStyle w:val="a3"/>
        <w:ind w:right="-1"/>
        <w:jc w:val="right"/>
        <w:rPr>
          <w:b/>
          <w:szCs w:val="28"/>
        </w:rPr>
      </w:pPr>
    </w:p>
    <w:p w:rsidR="00213310" w:rsidRPr="00B55621" w:rsidRDefault="007D6D27" w:rsidP="007D6D27">
      <w:pPr>
        <w:ind w:right="-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</w:t>
      </w:r>
      <w:r w:rsidR="00F60998">
        <w:rPr>
          <w:color w:val="333333"/>
          <w:sz w:val="28"/>
          <w:szCs w:val="28"/>
        </w:rPr>
        <w:t xml:space="preserve"> </w:t>
      </w:r>
      <w:r w:rsidR="00213310" w:rsidRPr="00B55621">
        <w:rPr>
          <w:noProof/>
          <w:sz w:val="28"/>
          <w:szCs w:val="28"/>
        </w:rPr>
        <w:drawing>
          <wp:inline distT="0" distB="0" distL="0" distR="0">
            <wp:extent cx="527685" cy="6743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998">
        <w:rPr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 xml:space="preserve">                                          </w:t>
      </w:r>
    </w:p>
    <w:p w:rsidR="00213310" w:rsidRPr="00B55621" w:rsidRDefault="00213310" w:rsidP="00213310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>КРАСНОЯРСКИЙ КРАЙ</w:t>
      </w:r>
    </w:p>
    <w:p w:rsidR="00213310" w:rsidRPr="00B55621" w:rsidRDefault="00213310" w:rsidP="00213310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 xml:space="preserve">ПИРОВСКИЙ </w:t>
      </w:r>
      <w:r>
        <w:rPr>
          <w:b/>
          <w:color w:val="333333"/>
          <w:sz w:val="28"/>
          <w:szCs w:val="28"/>
        </w:rPr>
        <w:t>МУНИЦИПАЛЬНЫЙ ОКРУГ</w:t>
      </w:r>
    </w:p>
    <w:p w:rsidR="00213310" w:rsidRPr="00B55621" w:rsidRDefault="00213310" w:rsidP="00213310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>ПИРОВСКИЙ ОКРУЖНОЙ СОВЕТ ДЕПУТАТОВ</w:t>
      </w:r>
    </w:p>
    <w:p w:rsidR="00213310" w:rsidRPr="00B55621" w:rsidRDefault="00213310" w:rsidP="00213310">
      <w:pPr>
        <w:ind w:right="-1" w:firstLine="709"/>
        <w:jc w:val="center"/>
        <w:rPr>
          <w:b/>
          <w:color w:val="333333"/>
          <w:sz w:val="28"/>
          <w:szCs w:val="28"/>
        </w:rPr>
      </w:pPr>
    </w:p>
    <w:p w:rsidR="00213310" w:rsidRPr="00DB1B99" w:rsidRDefault="00213310" w:rsidP="00213310">
      <w:pPr>
        <w:ind w:right="-1" w:firstLine="709"/>
        <w:jc w:val="center"/>
        <w:rPr>
          <w:b/>
          <w:color w:val="333333"/>
          <w:sz w:val="32"/>
          <w:szCs w:val="32"/>
        </w:rPr>
      </w:pPr>
      <w:r w:rsidRPr="00DB1B99">
        <w:rPr>
          <w:b/>
          <w:color w:val="333333"/>
          <w:sz w:val="32"/>
          <w:szCs w:val="32"/>
        </w:rPr>
        <w:t>РЕШЕНИЕ</w:t>
      </w:r>
    </w:p>
    <w:p w:rsidR="00213310" w:rsidRPr="00B55621" w:rsidRDefault="00213310" w:rsidP="00213310">
      <w:pPr>
        <w:ind w:right="-1" w:firstLine="709"/>
        <w:jc w:val="center"/>
        <w:rPr>
          <w:b/>
          <w:color w:val="333333"/>
          <w:sz w:val="28"/>
          <w:szCs w:val="28"/>
        </w:rPr>
      </w:pPr>
    </w:p>
    <w:p w:rsidR="00213310" w:rsidRPr="00B55621" w:rsidRDefault="008013D5" w:rsidP="00213310">
      <w:pPr>
        <w:keepNext/>
        <w:keepLines/>
        <w:ind w:right="-1"/>
        <w:outlineLvl w:val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09.11</w:t>
      </w:r>
      <w:r w:rsidR="00D35A48">
        <w:rPr>
          <w:bCs/>
          <w:color w:val="333333"/>
          <w:sz w:val="28"/>
          <w:szCs w:val="28"/>
        </w:rPr>
        <w:t>.</w:t>
      </w:r>
      <w:r w:rsidR="00213310">
        <w:rPr>
          <w:bCs/>
          <w:color w:val="333333"/>
          <w:sz w:val="28"/>
          <w:szCs w:val="28"/>
        </w:rPr>
        <w:t>2021г</w:t>
      </w:r>
      <w:r w:rsidR="00213310" w:rsidRPr="00B55621">
        <w:rPr>
          <w:bCs/>
          <w:color w:val="333333"/>
          <w:sz w:val="28"/>
          <w:szCs w:val="28"/>
        </w:rPr>
        <w:tab/>
        <w:t xml:space="preserve">                  </w:t>
      </w:r>
      <w:r w:rsidR="00213310">
        <w:rPr>
          <w:bCs/>
          <w:color w:val="333333"/>
          <w:sz w:val="28"/>
          <w:szCs w:val="28"/>
        </w:rPr>
        <w:t xml:space="preserve">  </w:t>
      </w:r>
      <w:r w:rsidR="00213310" w:rsidRPr="00B55621">
        <w:rPr>
          <w:bCs/>
          <w:color w:val="333333"/>
          <w:sz w:val="28"/>
          <w:szCs w:val="28"/>
        </w:rPr>
        <w:t>с.</w:t>
      </w:r>
      <w:r w:rsidR="00213310">
        <w:rPr>
          <w:bCs/>
          <w:color w:val="333333"/>
          <w:sz w:val="28"/>
          <w:szCs w:val="28"/>
        </w:rPr>
        <w:t xml:space="preserve"> </w:t>
      </w:r>
      <w:r w:rsidR="00213310" w:rsidRPr="00B55621">
        <w:rPr>
          <w:bCs/>
          <w:color w:val="333333"/>
          <w:sz w:val="28"/>
          <w:szCs w:val="28"/>
        </w:rPr>
        <w:t xml:space="preserve">Пировское               </w:t>
      </w:r>
      <w:r w:rsidR="00213310">
        <w:rPr>
          <w:bCs/>
          <w:color w:val="333333"/>
          <w:sz w:val="28"/>
          <w:szCs w:val="28"/>
        </w:rPr>
        <w:t xml:space="preserve">                 </w:t>
      </w:r>
      <w:r w:rsidR="00D35A48">
        <w:rPr>
          <w:bCs/>
          <w:color w:val="333333"/>
          <w:sz w:val="28"/>
          <w:szCs w:val="28"/>
        </w:rPr>
        <w:t xml:space="preserve">       </w:t>
      </w:r>
      <w:r w:rsidR="00213310">
        <w:rPr>
          <w:bCs/>
          <w:color w:val="333333"/>
          <w:sz w:val="28"/>
          <w:szCs w:val="28"/>
        </w:rPr>
        <w:t xml:space="preserve"> №</w:t>
      </w:r>
      <w:r w:rsidR="004401B0">
        <w:rPr>
          <w:bCs/>
          <w:color w:val="333333"/>
          <w:sz w:val="28"/>
          <w:szCs w:val="28"/>
        </w:rPr>
        <w:t xml:space="preserve"> 1</w:t>
      </w:r>
      <w:r>
        <w:rPr>
          <w:bCs/>
          <w:color w:val="333333"/>
          <w:sz w:val="28"/>
          <w:szCs w:val="28"/>
        </w:rPr>
        <w:t>5-1</w:t>
      </w:r>
      <w:r w:rsidR="007D6D27">
        <w:rPr>
          <w:bCs/>
          <w:color w:val="333333"/>
          <w:sz w:val="28"/>
          <w:szCs w:val="28"/>
        </w:rPr>
        <w:t>77</w:t>
      </w:r>
      <w:bookmarkStart w:id="0" w:name="_GoBack"/>
      <w:bookmarkEnd w:id="0"/>
      <w:r w:rsidR="00D35A48">
        <w:rPr>
          <w:bCs/>
          <w:color w:val="333333"/>
          <w:sz w:val="28"/>
          <w:szCs w:val="28"/>
        </w:rPr>
        <w:t>р</w:t>
      </w:r>
    </w:p>
    <w:p w:rsidR="00213310" w:rsidRPr="00B55621" w:rsidRDefault="00213310" w:rsidP="00213310">
      <w:pPr>
        <w:rPr>
          <w:color w:val="333333"/>
          <w:sz w:val="28"/>
          <w:szCs w:val="28"/>
        </w:rPr>
      </w:pPr>
    </w:p>
    <w:p w:rsidR="00213310" w:rsidRDefault="00213310" w:rsidP="00213310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О внесении изменений в решение Пировского окружного Совета </w:t>
      </w:r>
      <w:r w:rsidR="008013D5">
        <w:rPr>
          <w:rFonts w:ascii="Times New Roman" w:hAnsi="Times New Roman"/>
          <w:b w:val="0"/>
          <w:sz w:val="28"/>
          <w:szCs w:val="28"/>
          <w:lang w:val="ru-RU"/>
        </w:rPr>
        <w:t>депутатов от 21.01</w:t>
      </w:r>
      <w:r>
        <w:rPr>
          <w:rFonts w:ascii="Times New Roman" w:hAnsi="Times New Roman"/>
          <w:b w:val="0"/>
          <w:sz w:val="28"/>
          <w:szCs w:val="28"/>
          <w:lang w:val="ru-RU"/>
        </w:rPr>
        <w:t>.202</w:t>
      </w:r>
      <w:r w:rsidR="008013D5">
        <w:rPr>
          <w:rFonts w:ascii="Times New Roman" w:hAnsi="Times New Roman"/>
          <w:b w:val="0"/>
          <w:sz w:val="28"/>
          <w:szCs w:val="28"/>
          <w:lang w:val="ru-RU"/>
        </w:rPr>
        <w:t>1 №8-74р «Об утверждении П</w:t>
      </w:r>
      <w:r>
        <w:rPr>
          <w:rFonts w:ascii="Times New Roman" w:hAnsi="Times New Roman"/>
          <w:b w:val="0"/>
          <w:sz w:val="28"/>
          <w:szCs w:val="28"/>
          <w:lang w:val="ru-RU"/>
        </w:rPr>
        <w:t>оложения о</w:t>
      </w:r>
      <w:r w:rsidR="008013D5">
        <w:rPr>
          <w:rFonts w:ascii="Times New Roman" w:hAnsi="Times New Roman"/>
          <w:b w:val="0"/>
          <w:sz w:val="28"/>
          <w:szCs w:val="28"/>
          <w:lang w:val="ru-RU"/>
        </w:rPr>
        <w:t xml:space="preserve"> старосте сельского населенного пункта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Пировско</w:t>
      </w:r>
      <w:r w:rsidR="008013D5">
        <w:rPr>
          <w:rFonts w:ascii="Times New Roman" w:hAnsi="Times New Roman"/>
          <w:b w:val="0"/>
          <w:sz w:val="28"/>
          <w:szCs w:val="28"/>
          <w:lang w:val="ru-RU"/>
        </w:rPr>
        <w:t>го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муниципально</w:t>
      </w:r>
      <w:r w:rsidR="008013D5">
        <w:rPr>
          <w:rFonts w:ascii="Times New Roman" w:hAnsi="Times New Roman"/>
          <w:b w:val="0"/>
          <w:sz w:val="28"/>
          <w:szCs w:val="28"/>
          <w:lang w:val="ru-RU"/>
        </w:rPr>
        <w:t>го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округ</w:t>
      </w:r>
      <w:r w:rsidR="008013D5">
        <w:rPr>
          <w:rFonts w:ascii="Times New Roman" w:hAnsi="Times New Roman"/>
          <w:b w:val="0"/>
          <w:sz w:val="28"/>
          <w:szCs w:val="28"/>
          <w:lang w:val="ru-RU"/>
        </w:rPr>
        <w:t>а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213310" w:rsidRPr="00DB1B99" w:rsidRDefault="00213310" w:rsidP="00213310">
      <w:pPr>
        <w:rPr>
          <w:lang w:eastAsia="x-none"/>
        </w:rPr>
      </w:pPr>
    </w:p>
    <w:p w:rsidR="00213310" w:rsidRDefault="00213310" w:rsidP="00213310">
      <w:pPr>
        <w:ind w:firstLine="709"/>
        <w:jc w:val="both"/>
        <w:rPr>
          <w:sz w:val="28"/>
          <w:szCs w:val="28"/>
        </w:rPr>
      </w:pPr>
      <w:r w:rsidRPr="00183467">
        <w:rPr>
          <w:sz w:val="28"/>
          <w:szCs w:val="28"/>
        </w:rPr>
        <w:t>Рассмотрев заключение по результатам юридической экспертизы муниципального нормативного правового акта</w:t>
      </w:r>
      <w:r>
        <w:rPr>
          <w:sz w:val="28"/>
          <w:szCs w:val="28"/>
        </w:rPr>
        <w:t>, на основании статьи 28 Федерального закона от 06.10.2003 №131-ФЗ «Об общих принципах организации местного самоуправления в Российской Федерации», Устава Пировского муниципального округа, Пировский окружной Совет депутатов РЕШИЛ:</w:t>
      </w:r>
    </w:p>
    <w:p w:rsidR="00213310" w:rsidRPr="008E5856" w:rsidRDefault="00213310" w:rsidP="001A1ED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4743A">
        <w:rPr>
          <w:rFonts w:ascii="Times New Roman" w:hAnsi="Times New Roman"/>
          <w:b w:val="0"/>
          <w:sz w:val="28"/>
          <w:szCs w:val="28"/>
        </w:rPr>
        <w:t>1.Внести в решение Пировского окружного Совета депутатов от</w:t>
      </w:r>
      <w:r>
        <w:rPr>
          <w:sz w:val="28"/>
          <w:szCs w:val="28"/>
        </w:rPr>
        <w:t xml:space="preserve"> </w:t>
      </w:r>
      <w:r w:rsidR="00C4743A">
        <w:rPr>
          <w:rFonts w:ascii="Times New Roman" w:hAnsi="Times New Roman"/>
          <w:b w:val="0"/>
          <w:sz w:val="28"/>
          <w:szCs w:val="28"/>
          <w:lang w:val="ru-RU"/>
        </w:rPr>
        <w:t xml:space="preserve"> 21.01.2021 №8-74р «Об утверждении Положения о старосте сельского населенного пункта Пировского муниципального округа»</w:t>
      </w:r>
      <w:r w:rsidR="002707E8">
        <w:rPr>
          <w:sz w:val="28"/>
          <w:szCs w:val="28"/>
        </w:rPr>
        <w:t xml:space="preserve"> </w:t>
      </w:r>
      <w:r w:rsidR="002707E8" w:rsidRPr="008E5856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213310" w:rsidRDefault="00213310" w:rsidP="00695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5317">
        <w:rPr>
          <w:sz w:val="28"/>
          <w:szCs w:val="28"/>
        </w:rPr>
        <w:t>.1. В пункте 2.1, раздела</w:t>
      </w:r>
      <w:r>
        <w:rPr>
          <w:sz w:val="28"/>
          <w:szCs w:val="28"/>
        </w:rPr>
        <w:t xml:space="preserve"> 4 </w:t>
      </w:r>
      <w:r w:rsidR="00695317">
        <w:rPr>
          <w:sz w:val="28"/>
          <w:szCs w:val="28"/>
        </w:rPr>
        <w:t>Положения, слово «Постоянно» исключить.</w:t>
      </w:r>
    </w:p>
    <w:p w:rsidR="00213310" w:rsidRDefault="00213310" w:rsidP="0021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531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95317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695317">
        <w:rPr>
          <w:sz w:val="28"/>
          <w:szCs w:val="28"/>
        </w:rPr>
        <w:t>4.1, раздела 4 Положения, дополнить подпунктом 8 следующего содержания:</w:t>
      </w:r>
    </w:p>
    <w:p w:rsidR="00695317" w:rsidRDefault="00695317" w:rsidP="0021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«8) </w:t>
      </w:r>
      <w:r w:rsidR="00771F0C">
        <w:rPr>
          <w:sz w:val="28"/>
          <w:szCs w:val="28"/>
        </w:rPr>
        <w:t>по решению Пировского окружного Совета депутатов по представлению схода граждан сельского населенного пункта.</w:t>
      </w:r>
      <w:r>
        <w:rPr>
          <w:sz w:val="28"/>
          <w:szCs w:val="28"/>
        </w:rPr>
        <w:t>»</w:t>
      </w:r>
      <w:r w:rsidR="00771F0C">
        <w:rPr>
          <w:sz w:val="28"/>
          <w:szCs w:val="28"/>
        </w:rPr>
        <w:t>.</w:t>
      </w:r>
    </w:p>
    <w:p w:rsidR="00213310" w:rsidRDefault="00213310" w:rsidP="0021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1F0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71F0C">
        <w:rPr>
          <w:sz w:val="28"/>
          <w:szCs w:val="28"/>
        </w:rPr>
        <w:t xml:space="preserve"> Пункт 4 Решения исключить</w:t>
      </w:r>
      <w:r>
        <w:rPr>
          <w:sz w:val="28"/>
          <w:szCs w:val="28"/>
        </w:rPr>
        <w:t>;</w:t>
      </w:r>
    </w:p>
    <w:p w:rsidR="00213310" w:rsidRDefault="002B6E54" w:rsidP="00213310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2</w:t>
      </w:r>
      <w:r w:rsidR="00213310">
        <w:rPr>
          <w:sz w:val="28"/>
          <w:szCs w:val="28"/>
        </w:rPr>
        <w:t xml:space="preserve">. </w:t>
      </w:r>
      <w:r w:rsidR="00213310" w:rsidRPr="00F42ECE">
        <w:rPr>
          <w:sz w:val="28"/>
          <w:szCs w:val="28"/>
        </w:rPr>
        <w:t xml:space="preserve">Решение вступает в силу </w:t>
      </w:r>
      <w:r w:rsidR="002707E8">
        <w:rPr>
          <w:sz w:val="28"/>
          <w:szCs w:val="28"/>
        </w:rPr>
        <w:t xml:space="preserve">после его официального </w:t>
      </w:r>
      <w:r w:rsidR="00213310" w:rsidRPr="00F42ECE">
        <w:rPr>
          <w:sz w:val="28"/>
          <w:szCs w:val="28"/>
        </w:rPr>
        <w:t>опубликования в районной газете «Заря».</w:t>
      </w:r>
      <w:r w:rsidR="00213310">
        <w:rPr>
          <w:sz w:val="28"/>
          <w:szCs w:val="28"/>
        </w:rPr>
        <w:t xml:space="preserve"> </w:t>
      </w:r>
    </w:p>
    <w:p w:rsidR="00213310" w:rsidRDefault="00213310" w:rsidP="00213310">
      <w:pPr>
        <w:tabs>
          <w:tab w:val="num" w:pos="567"/>
        </w:tabs>
        <w:ind w:right="-1" w:firstLine="709"/>
        <w:rPr>
          <w:color w:val="333333"/>
          <w:sz w:val="28"/>
          <w:szCs w:val="28"/>
        </w:rPr>
      </w:pPr>
    </w:p>
    <w:p w:rsidR="00213310" w:rsidRPr="00B55621" w:rsidRDefault="00213310" w:rsidP="00213310">
      <w:pPr>
        <w:tabs>
          <w:tab w:val="num" w:pos="567"/>
        </w:tabs>
        <w:ind w:right="-1" w:firstLine="709"/>
        <w:rPr>
          <w:color w:val="33333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213310" w:rsidRPr="00B55621" w:rsidTr="00BF34FD">
        <w:tc>
          <w:tcPr>
            <w:tcW w:w="4785" w:type="dxa"/>
            <w:hideMark/>
          </w:tcPr>
          <w:p w:rsidR="00213310" w:rsidRPr="00B55621" w:rsidRDefault="00213310" w:rsidP="00BF34FD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B55621"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213310" w:rsidRDefault="00213310" w:rsidP="00BF34FD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55621">
              <w:rPr>
                <w:sz w:val="28"/>
                <w:szCs w:val="28"/>
                <w:lang w:eastAsia="en-US"/>
              </w:rPr>
              <w:t>окружного</w:t>
            </w:r>
            <w:proofErr w:type="gramEnd"/>
            <w:r w:rsidRPr="00B55621">
              <w:rPr>
                <w:sz w:val="28"/>
                <w:szCs w:val="28"/>
                <w:lang w:eastAsia="en-US"/>
              </w:rPr>
              <w:t xml:space="preserve"> Совета депутатов</w:t>
            </w:r>
          </w:p>
          <w:p w:rsidR="00213310" w:rsidRPr="00B55621" w:rsidRDefault="00213310" w:rsidP="00BF34FD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213310" w:rsidRPr="00B55621" w:rsidRDefault="00213310" w:rsidP="00BF34FD">
            <w:pPr>
              <w:spacing w:line="252" w:lineRule="auto"/>
              <w:ind w:left="1452" w:hanging="1452"/>
              <w:rPr>
                <w:sz w:val="28"/>
                <w:szCs w:val="28"/>
                <w:lang w:eastAsia="en-US"/>
              </w:rPr>
            </w:pPr>
            <w:r w:rsidRPr="00B55621">
              <w:rPr>
                <w:iCs/>
                <w:sz w:val="28"/>
                <w:szCs w:val="28"/>
                <w:shd w:val="clear" w:color="auto" w:fill="FFFFFF"/>
                <w:lang w:eastAsia="en-US" w:bidi="ru-RU"/>
              </w:rPr>
              <w:t xml:space="preserve">                    </w:t>
            </w:r>
            <w:r>
              <w:rPr>
                <w:iCs/>
                <w:sz w:val="28"/>
                <w:szCs w:val="28"/>
                <w:shd w:val="clear" w:color="auto" w:fill="FFFFFF"/>
                <w:lang w:eastAsia="en-US" w:bidi="ru-RU"/>
              </w:rPr>
              <w:t xml:space="preserve"> </w:t>
            </w:r>
            <w:r w:rsidRPr="00B55621">
              <w:rPr>
                <w:iCs/>
                <w:sz w:val="28"/>
                <w:szCs w:val="28"/>
                <w:shd w:val="clear" w:color="auto" w:fill="FFFFFF"/>
                <w:lang w:eastAsia="en-US" w:bidi="ru-RU"/>
              </w:rPr>
              <w:t xml:space="preserve">Глава </w:t>
            </w:r>
            <w:r w:rsidRPr="00B55621">
              <w:rPr>
                <w:sz w:val="28"/>
                <w:szCs w:val="28"/>
                <w:lang w:eastAsia="en-US"/>
              </w:rPr>
              <w:t xml:space="preserve">Пировского </w:t>
            </w:r>
            <w:r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Pr="00B55621">
              <w:rPr>
                <w:sz w:val="28"/>
                <w:szCs w:val="28"/>
                <w:lang w:eastAsia="en-US"/>
              </w:rPr>
              <w:t>округа</w:t>
            </w:r>
          </w:p>
        </w:tc>
      </w:tr>
      <w:tr w:rsidR="00213310" w:rsidRPr="00B55621" w:rsidTr="00BF34FD">
        <w:trPr>
          <w:trHeight w:val="463"/>
        </w:trPr>
        <w:tc>
          <w:tcPr>
            <w:tcW w:w="4785" w:type="dxa"/>
          </w:tcPr>
          <w:p w:rsidR="00213310" w:rsidRPr="00B55621" w:rsidRDefault="00213310" w:rsidP="00BF34FD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55621">
              <w:rPr>
                <w:rFonts w:eastAsia="Calibri"/>
                <w:iCs/>
                <w:sz w:val="28"/>
                <w:szCs w:val="28"/>
                <w:lang w:eastAsia="en-US"/>
              </w:rPr>
              <w:t xml:space="preserve">____________Г.И. </w:t>
            </w:r>
            <w:proofErr w:type="spellStart"/>
            <w:r w:rsidRPr="00B55621">
              <w:rPr>
                <w:rFonts w:eastAsia="Calibri"/>
                <w:iCs/>
                <w:sz w:val="28"/>
                <w:szCs w:val="28"/>
                <w:lang w:eastAsia="en-US"/>
              </w:rPr>
              <w:t>Костыгина</w:t>
            </w:r>
            <w:proofErr w:type="spellEnd"/>
          </w:p>
        </w:tc>
        <w:tc>
          <w:tcPr>
            <w:tcW w:w="4786" w:type="dxa"/>
          </w:tcPr>
          <w:p w:rsidR="00213310" w:rsidRPr="00B55621" w:rsidRDefault="00213310" w:rsidP="00BF34FD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B55621">
              <w:rPr>
                <w:sz w:val="28"/>
                <w:szCs w:val="28"/>
                <w:lang w:eastAsia="en-US"/>
              </w:rPr>
              <w:t xml:space="preserve">                    ____________</w:t>
            </w:r>
            <w:r>
              <w:rPr>
                <w:sz w:val="28"/>
                <w:szCs w:val="28"/>
                <w:lang w:eastAsia="en-US"/>
              </w:rPr>
              <w:t>А.И. Евсеев</w:t>
            </w:r>
          </w:p>
        </w:tc>
      </w:tr>
    </w:tbl>
    <w:p w:rsidR="00213310" w:rsidRPr="0001796D" w:rsidRDefault="00213310" w:rsidP="00213310">
      <w:pPr>
        <w:pStyle w:val="a3"/>
        <w:ind w:right="-1"/>
        <w:rPr>
          <w:sz w:val="24"/>
          <w:szCs w:val="24"/>
        </w:rPr>
      </w:pPr>
    </w:p>
    <w:p w:rsidR="00213310" w:rsidRDefault="00213310" w:rsidP="00213310">
      <w:pPr>
        <w:ind w:right="-1"/>
        <w:jc w:val="both"/>
        <w:rPr>
          <w:sz w:val="22"/>
          <w:szCs w:val="22"/>
        </w:rPr>
      </w:pPr>
    </w:p>
    <w:p w:rsidR="00213310" w:rsidRDefault="00213310" w:rsidP="00213310">
      <w:pPr>
        <w:ind w:right="-1"/>
        <w:jc w:val="both"/>
        <w:rPr>
          <w:sz w:val="22"/>
          <w:szCs w:val="22"/>
        </w:rPr>
      </w:pPr>
    </w:p>
    <w:p w:rsidR="003A2C97" w:rsidRDefault="003A2C97"/>
    <w:sectPr w:rsidR="003A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F6"/>
    <w:rsid w:val="001A1ED4"/>
    <w:rsid w:val="00213310"/>
    <w:rsid w:val="002707E8"/>
    <w:rsid w:val="002B6E54"/>
    <w:rsid w:val="003A2C97"/>
    <w:rsid w:val="004401B0"/>
    <w:rsid w:val="00695317"/>
    <w:rsid w:val="00771F0C"/>
    <w:rsid w:val="007D6D27"/>
    <w:rsid w:val="008013D5"/>
    <w:rsid w:val="008E5856"/>
    <w:rsid w:val="00C4743A"/>
    <w:rsid w:val="00CB7AF6"/>
    <w:rsid w:val="00D35A48"/>
    <w:rsid w:val="00F6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25EDD-0DC2-4F40-BABB-92819DBC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3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31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Title"/>
    <w:basedOn w:val="a"/>
    <w:link w:val="a4"/>
    <w:qFormat/>
    <w:rsid w:val="0021331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133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14</cp:revision>
  <dcterms:created xsi:type="dcterms:W3CDTF">2021-09-08T02:51:00Z</dcterms:created>
  <dcterms:modified xsi:type="dcterms:W3CDTF">2021-11-09T07:59:00Z</dcterms:modified>
</cp:coreProperties>
</file>